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4"/>
        <w:tblW w:w="10415" w:type="dxa"/>
        <w:tblLayout w:type="fixed"/>
        <w:tblLook w:val="0000" w:firstRow="0" w:lastRow="0" w:firstColumn="0" w:lastColumn="0" w:noHBand="0" w:noVBand="0"/>
      </w:tblPr>
      <w:tblGrid>
        <w:gridCol w:w="4223"/>
        <w:gridCol w:w="1548"/>
        <w:gridCol w:w="4644"/>
      </w:tblGrid>
      <w:tr w:rsidR="00DC5263" w:rsidRPr="001A6B7D" w:rsidTr="00E55327">
        <w:trPr>
          <w:trHeight w:val="2736"/>
        </w:trPr>
        <w:tc>
          <w:tcPr>
            <w:tcW w:w="4223" w:type="dxa"/>
          </w:tcPr>
          <w:p w:rsidR="00DC5263" w:rsidRPr="006E596A" w:rsidRDefault="00BE1318" w:rsidP="001621CD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  <w:lang w:val="tt-RU"/>
              </w:rPr>
              <w:t xml:space="preserve">   </w:t>
            </w:r>
            <w:r w:rsidR="00DC5263">
              <w:rPr>
                <w:szCs w:val="24"/>
              </w:rPr>
              <w:t xml:space="preserve"> </w:t>
            </w:r>
            <w:r w:rsidR="00DC5263" w:rsidRPr="006E596A">
              <w:rPr>
                <w:szCs w:val="24"/>
              </w:rPr>
              <w:t>РЕСПУБЛИКА ТАТАРСТАН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ИСПОЛНИТЕЛЬНЫЙ 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КОМИТЕТ</w:t>
            </w:r>
            <w:r>
              <w:rPr>
                <w:rFonts w:ascii="T_Times NR" w:hAnsi="T_Times NR"/>
                <w:b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</w:rPr>
              <w:t>МАЛОКИБЯКОЗИНСКОГО СЕЛЬСКОГО ПОСЕЛЕНИЯ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</w:rPr>
              <w:t>ТЮЛЯЧИНСКОГО</w:t>
            </w:r>
          </w:p>
          <w:p w:rsidR="00DC5263" w:rsidRDefault="00DC5263" w:rsidP="001621CD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DC5263" w:rsidRPr="00AA1714" w:rsidRDefault="00DC5263" w:rsidP="001621CD">
            <w:pPr>
              <w:ind w:right="-88"/>
              <w:rPr>
                <w:rFonts w:ascii="T_Times NR" w:hAnsi="T_Times NR"/>
                <w:b/>
              </w:rPr>
            </w:pPr>
          </w:p>
          <w:p w:rsidR="00DC5263" w:rsidRDefault="00DC5263" w:rsidP="001621C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Малая, 10, село Малые </w:t>
            </w:r>
            <w:proofErr w:type="spellStart"/>
            <w:r>
              <w:rPr>
                <w:rFonts w:ascii="T_Times NR" w:hAnsi="T_Times NR"/>
              </w:rPr>
              <w:t>Кибя-Кози</w:t>
            </w:r>
            <w:proofErr w:type="spellEnd"/>
            <w:r>
              <w:rPr>
                <w:rFonts w:ascii="T_Times NR" w:hAnsi="T_Times NR"/>
              </w:rPr>
              <w:t>, 422080</w:t>
            </w:r>
          </w:p>
          <w:p w:rsidR="00DC5263" w:rsidRPr="003505B9" w:rsidRDefault="00DC5263" w:rsidP="001621CD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3505B9" w:rsidRDefault="00DC5263" w:rsidP="001621CD">
            <w:pPr>
              <w:jc w:val="center"/>
              <w:rPr>
                <w:rFonts w:ascii="T_Times NR" w:hAnsi="T_Times NR"/>
                <w:b/>
                <w:lang w:val="en-US"/>
              </w:rPr>
            </w:pPr>
            <w:r w:rsidRPr="003505B9">
              <w:rPr>
                <w:rFonts w:ascii="T_Times NR" w:hAnsi="T_Times NR"/>
                <w:lang w:val="en-US"/>
              </w:rPr>
              <w:t>E-mail:</w:t>
            </w:r>
            <w:r w:rsidRPr="003505B9">
              <w:rPr>
                <w:rFonts w:ascii="T_Times NR" w:hAnsi="T_Times NR"/>
                <w:b/>
                <w:lang w:val="en-US"/>
              </w:rPr>
              <w:t xml:space="preserve"> </w:t>
            </w:r>
            <w:proofErr w:type="spellStart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 xml:space="preserve"> @tatar.ru</w:t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48" w:type="dxa"/>
          </w:tcPr>
          <w:p w:rsidR="00DC5263" w:rsidRPr="003505B9" w:rsidRDefault="00DC5263" w:rsidP="001621CD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C5263" w:rsidRPr="00226810" w:rsidRDefault="00DC5263" w:rsidP="001621CD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7F03887B" wp14:editId="4597CB6C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C5263" w:rsidRPr="006E596A" w:rsidRDefault="00BE1318" w:rsidP="00BE1318">
            <w:pPr>
              <w:pStyle w:val="1"/>
              <w:jc w:val="left"/>
              <w:rPr>
                <w:szCs w:val="24"/>
              </w:rPr>
            </w:pPr>
            <w:r>
              <w:rPr>
                <w:sz w:val="20"/>
                <w:lang w:val="tt-RU"/>
              </w:rPr>
              <w:t xml:space="preserve">   </w:t>
            </w:r>
            <w:r w:rsidR="00DC5263" w:rsidRPr="006E596A">
              <w:rPr>
                <w:szCs w:val="24"/>
              </w:rPr>
              <w:t>ТАТАРСТАН РЕСПУБЛИКАСЫ</w:t>
            </w:r>
          </w:p>
          <w:p w:rsidR="00DC5263" w:rsidRDefault="00DC5263" w:rsidP="001621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DC5263" w:rsidRDefault="00DC5263" w:rsidP="001621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КЕЧЕ </w:t>
            </w:r>
            <w:proofErr w:type="gramStart"/>
            <w:r>
              <w:rPr>
                <w:rFonts w:ascii="T_Times NR" w:hAnsi="T_Times NR"/>
                <w:b/>
              </w:rPr>
              <w:t>КИБ</w:t>
            </w:r>
            <w:proofErr w:type="gramEnd"/>
            <w:r>
              <w:rPr>
                <w:rFonts w:ascii="T_Times NR" w:hAnsi="T_Times NR"/>
                <w:b/>
                <w:lang w:val="tt-RU"/>
              </w:rPr>
              <w:t xml:space="preserve">ӘХУҖА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АВЫЛ ҖИРЛЕГЕНЕҢ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БАШКАРМА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>КОМИТЕТЫ</w:t>
            </w:r>
          </w:p>
          <w:p w:rsidR="00DC5263" w:rsidRDefault="00DC5263" w:rsidP="001621CD">
            <w:pPr>
              <w:rPr>
                <w:rFonts w:ascii="T_Times NR" w:hAnsi="T_Times NR"/>
                <w:b/>
                <w:lang w:val="tt-RU"/>
              </w:rPr>
            </w:pPr>
          </w:p>
          <w:p w:rsidR="00DC5263" w:rsidRPr="00EA0C0B" w:rsidRDefault="00DC5263" w:rsidP="001621CD">
            <w:pPr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>
              <w:rPr>
                <w:rFonts w:ascii="T_Times NR" w:hAnsi="T_Times NR"/>
                <w:lang w:val="tt-RU"/>
              </w:rPr>
              <w:t>0</w:t>
            </w:r>
          </w:p>
          <w:p w:rsidR="00DC5263" w:rsidRPr="0001601A" w:rsidRDefault="00DC5263" w:rsidP="001621CD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FB4CB9" w:rsidRDefault="00DC5263" w:rsidP="001621CD">
            <w:pPr>
              <w:pStyle w:val="ab"/>
              <w:ind w:right="-285" w:firstLine="720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 xml:space="preserve"> @tatar.ru</w:t>
            </w:r>
          </w:p>
          <w:p w:rsidR="00DC5263" w:rsidRPr="00BE1318" w:rsidRDefault="00DC5263" w:rsidP="00BE1318">
            <w:pPr>
              <w:rPr>
                <w:color w:val="000000"/>
                <w:lang w:val="tt-RU"/>
              </w:rPr>
            </w:pPr>
          </w:p>
        </w:tc>
      </w:tr>
      <w:tr w:rsidR="00DC5263" w:rsidTr="00E55327">
        <w:trPr>
          <w:trHeight w:val="180"/>
        </w:trPr>
        <w:tc>
          <w:tcPr>
            <w:tcW w:w="10415" w:type="dxa"/>
            <w:gridSpan w:val="3"/>
            <w:tcBorders>
              <w:bottom w:val="single" w:sz="18" w:space="0" w:color="auto"/>
            </w:tcBorders>
          </w:tcPr>
          <w:p w:rsidR="00DC5263" w:rsidRDefault="00DC5263" w:rsidP="001621CD">
            <w:r>
              <w:rPr>
                <w:lang w:val="tt-RU"/>
              </w:rPr>
              <w:t xml:space="preserve">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94318079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1061675010451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1619004</w:t>
            </w:r>
            <w:r>
              <w:t>429</w:t>
            </w:r>
            <w:r w:rsidRPr="0052479B">
              <w:t>/161901001</w:t>
            </w:r>
          </w:p>
        </w:tc>
      </w:tr>
      <w:tr w:rsidR="00DC5263" w:rsidRPr="00FB4CB9" w:rsidTr="00E55327">
        <w:trPr>
          <w:trHeight w:val="841"/>
        </w:trPr>
        <w:tc>
          <w:tcPr>
            <w:tcW w:w="10415" w:type="dxa"/>
            <w:gridSpan w:val="3"/>
            <w:tcBorders>
              <w:top w:val="single" w:sz="18" w:space="0" w:color="auto"/>
            </w:tcBorders>
          </w:tcPr>
          <w:p w:rsidR="00DC5263" w:rsidRPr="00FB4CB9" w:rsidRDefault="00DC5263" w:rsidP="001621CD">
            <w:pPr>
              <w:rPr>
                <w:b/>
              </w:rPr>
            </w:pPr>
            <w:r w:rsidRPr="00FB4CB9">
              <w:rPr>
                <w:b/>
              </w:rPr>
              <w:t>ПОСТАНОВЛЕНИЕ                                                                                                                КАРАР</w:t>
            </w:r>
          </w:p>
          <w:p w:rsidR="00DC5263" w:rsidRPr="00166602" w:rsidRDefault="00DC5263" w:rsidP="00B75EB2">
            <w:pPr>
              <w:rPr>
                <w:b/>
                <w:lang w:val="tt-RU"/>
              </w:rPr>
            </w:pPr>
            <w:r w:rsidRPr="00FB4CB9">
              <w:rPr>
                <w:b/>
              </w:rPr>
              <w:t>№</w:t>
            </w:r>
            <w:r w:rsidR="00B75A21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                              </w:t>
            </w:r>
            <w:r w:rsidR="00166602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</w:t>
            </w:r>
            <w:r w:rsidR="00B75A21">
              <w:rPr>
                <w:b/>
              </w:rPr>
              <w:t>29</w:t>
            </w:r>
            <w:r w:rsidR="00134BE9">
              <w:rPr>
                <w:b/>
              </w:rPr>
              <w:t xml:space="preserve"> </w:t>
            </w:r>
            <w:proofErr w:type="spellStart"/>
            <w:r w:rsidR="00B75EB2">
              <w:rPr>
                <w:b/>
              </w:rPr>
              <w:t>гыйнвар</w:t>
            </w:r>
            <w:proofErr w:type="spellEnd"/>
            <w:r w:rsidR="00134BE9">
              <w:rPr>
                <w:b/>
              </w:rPr>
              <w:t xml:space="preserve">  2021</w:t>
            </w:r>
            <w:r w:rsidR="00B75EB2">
              <w:rPr>
                <w:b/>
                <w:lang w:val="tt-RU"/>
              </w:rPr>
              <w:t>ел</w:t>
            </w:r>
          </w:p>
        </w:tc>
      </w:tr>
    </w:tbl>
    <w:p w:rsidR="00B75EB2" w:rsidRPr="00B75EB2" w:rsidRDefault="00B75EB2" w:rsidP="00B75EB2">
      <w:pPr>
        <w:pStyle w:val="ab"/>
        <w:ind w:firstLine="284"/>
        <w:jc w:val="both"/>
        <w:rPr>
          <w:rFonts w:ascii="Times New Roman" w:hAnsi="Times New Roman"/>
          <w:sz w:val="24"/>
          <w:szCs w:val="24"/>
          <w:lang w:val="tt-RU"/>
        </w:rPr>
      </w:pPr>
      <w:r w:rsidRPr="00B75EB2">
        <w:rPr>
          <w:rFonts w:ascii="Times New Roman" w:hAnsi="Times New Roman"/>
          <w:sz w:val="24"/>
          <w:szCs w:val="24"/>
          <w:lang w:val="tt-RU"/>
        </w:rPr>
        <w:t xml:space="preserve">Теләче муниципаль районы </w:t>
      </w:r>
      <w:r w:rsidR="008A2DEB">
        <w:rPr>
          <w:rFonts w:ascii="Times New Roman" w:hAnsi="Times New Roman"/>
          <w:sz w:val="24"/>
          <w:szCs w:val="24"/>
          <w:lang w:val="tt-RU"/>
        </w:rPr>
        <w:t>Кече Кибәхуҗа</w:t>
      </w:r>
      <w:r w:rsidRPr="00B75EB2">
        <w:rPr>
          <w:rFonts w:ascii="Times New Roman" w:hAnsi="Times New Roman"/>
          <w:sz w:val="24"/>
          <w:szCs w:val="24"/>
          <w:lang w:val="tt-RU"/>
        </w:rPr>
        <w:t xml:space="preserve"> авыл җирлеге Башкарма комитетының  1</w:t>
      </w:r>
      <w:r w:rsidR="003655E8">
        <w:rPr>
          <w:rFonts w:ascii="Times New Roman" w:hAnsi="Times New Roman"/>
          <w:sz w:val="24"/>
          <w:szCs w:val="24"/>
          <w:lang w:val="tt-RU"/>
        </w:rPr>
        <w:t>0</w:t>
      </w:r>
      <w:r w:rsidRPr="00B75EB2">
        <w:rPr>
          <w:rFonts w:ascii="Times New Roman" w:hAnsi="Times New Roman"/>
          <w:sz w:val="24"/>
          <w:szCs w:val="24"/>
          <w:lang w:val="tt-RU"/>
        </w:rPr>
        <w:t>.12.2015 ел 1</w:t>
      </w:r>
      <w:r w:rsidR="003655E8">
        <w:rPr>
          <w:rFonts w:ascii="Times New Roman" w:hAnsi="Times New Roman"/>
          <w:sz w:val="24"/>
          <w:szCs w:val="24"/>
          <w:lang w:val="tt-RU"/>
        </w:rPr>
        <w:t>5</w:t>
      </w:r>
      <w:r w:rsidRPr="00B75EB2">
        <w:rPr>
          <w:rFonts w:ascii="Times New Roman" w:hAnsi="Times New Roman"/>
          <w:sz w:val="24"/>
          <w:szCs w:val="24"/>
          <w:lang w:val="tt-RU"/>
        </w:rPr>
        <w:t>нче номерлы «Муниципаль хезмәтләр күрсәтүнең административ регламентларын раслау турында» карарына үзгәрешләр кертү хакында</w:t>
      </w:r>
    </w:p>
    <w:p w:rsidR="00B75EB2" w:rsidRPr="00B75EB2" w:rsidRDefault="00B75EB2" w:rsidP="00B75EB2">
      <w:pPr>
        <w:pStyle w:val="ab"/>
        <w:ind w:firstLine="284"/>
        <w:jc w:val="both"/>
        <w:rPr>
          <w:rFonts w:ascii="Times New Roman" w:hAnsi="Times New Roman"/>
          <w:sz w:val="24"/>
          <w:szCs w:val="24"/>
          <w:lang w:val="tt-RU"/>
        </w:rPr>
      </w:pPr>
      <w:r w:rsidRPr="00B75EB2">
        <w:rPr>
          <w:rFonts w:ascii="Times New Roman" w:hAnsi="Times New Roman"/>
          <w:sz w:val="24"/>
          <w:szCs w:val="24"/>
          <w:lang w:val="tt-RU"/>
        </w:rPr>
        <w:t>Татарстан Республикасы Юстиция министрлыгының 2021 елның 15 гыйнварындагы 11/13-09/111 номерлы, 2021 елның 22 гыйнварындагы 11/13-09/236 номерлы хатларын карап, «Россия Федерациясендә җирле үзидарә оештыруның гомуми принциплары турында» 2003 елның 6 октябрендәге 131-ФЗ номерлы Федераль закон нигезендә,</w:t>
      </w:r>
    </w:p>
    <w:p w:rsidR="00B75EB2" w:rsidRPr="00B75EB2" w:rsidRDefault="00B75EB2" w:rsidP="00B75EB2">
      <w:pPr>
        <w:rPr>
          <w:rFonts w:ascii="Arial" w:hAnsi="Arial" w:cs="Arial"/>
          <w:lang w:val="tt-RU"/>
        </w:rPr>
      </w:pPr>
    </w:p>
    <w:p w:rsidR="00B75EB2" w:rsidRPr="00B75EB2" w:rsidRDefault="00B75EB2" w:rsidP="00B75EB2">
      <w:pPr>
        <w:pStyle w:val="ab"/>
        <w:jc w:val="center"/>
        <w:rPr>
          <w:rFonts w:ascii="Times New Roman" w:hAnsi="Times New Roman"/>
          <w:sz w:val="28"/>
          <w:szCs w:val="28"/>
          <w:lang w:val="tt-RU"/>
        </w:rPr>
      </w:pPr>
      <w:r w:rsidRPr="00B75EB2">
        <w:rPr>
          <w:rFonts w:ascii="Times New Roman" w:hAnsi="Times New Roman"/>
          <w:sz w:val="28"/>
          <w:szCs w:val="28"/>
          <w:lang w:val="tt-RU"/>
        </w:rPr>
        <w:t>КАРАР БИРӘМ:</w:t>
      </w:r>
    </w:p>
    <w:p w:rsidR="00B75EB2" w:rsidRPr="004B7D15" w:rsidRDefault="00B75EB2" w:rsidP="00B75EB2">
      <w:pPr>
        <w:rPr>
          <w:rFonts w:ascii="Arial" w:hAnsi="Arial" w:cs="Arial"/>
          <w:lang w:val="tt-RU"/>
        </w:rPr>
      </w:pPr>
    </w:p>
    <w:p w:rsidR="00B75EB2" w:rsidRPr="00B75EB2" w:rsidRDefault="00B75EB2" w:rsidP="00B75EB2">
      <w:pPr>
        <w:pStyle w:val="ab"/>
        <w:ind w:firstLine="284"/>
        <w:jc w:val="both"/>
        <w:rPr>
          <w:rFonts w:ascii="Times New Roman" w:hAnsi="Times New Roman"/>
          <w:sz w:val="24"/>
          <w:szCs w:val="24"/>
          <w:lang w:val="tt-RU"/>
        </w:rPr>
      </w:pPr>
      <w:r w:rsidRPr="00B75EB2">
        <w:rPr>
          <w:rFonts w:ascii="Times New Roman" w:hAnsi="Times New Roman"/>
          <w:sz w:val="24"/>
          <w:szCs w:val="24"/>
          <w:lang w:val="tt-RU"/>
        </w:rPr>
        <w:t xml:space="preserve">1. Теләче муниципаль районы </w:t>
      </w:r>
      <w:r w:rsidR="003655E8">
        <w:rPr>
          <w:rFonts w:ascii="Times New Roman" w:hAnsi="Times New Roman"/>
          <w:sz w:val="24"/>
          <w:szCs w:val="24"/>
          <w:lang w:val="tt-RU"/>
        </w:rPr>
        <w:t>Кече Кибәхуҗа</w:t>
      </w:r>
      <w:r w:rsidR="003655E8" w:rsidRPr="00B75EB2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75EB2">
        <w:rPr>
          <w:rFonts w:ascii="Times New Roman" w:hAnsi="Times New Roman"/>
          <w:sz w:val="24"/>
          <w:szCs w:val="24"/>
          <w:lang w:val="tt-RU"/>
        </w:rPr>
        <w:t>авыл җирлеге Башкарма комитетының  1</w:t>
      </w:r>
      <w:r w:rsidR="003655E8">
        <w:rPr>
          <w:rFonts w:ascii="Times New Roman" w:hAnsi="Times New Roman"/>
          <w:sz w:val="24"/>
          <w:szCs w:val="24"/>
          <w:lang w:val="tt-RU"/>
        </w:rPr>
        <w:t>0</w:t>
      </w:r>
      <w:r w:rsidRPr="00B75EB2">
        <w:rPr>
          <w:rFonts w:ascii="Times New Roman" w:hAnsi="Times New Roman"/>
          <w:sz w:val="24"/>
          <w:szCs w:val="24"/>
          <w:lang w:val="tt-RU"/>
        </w:rPr>
        <w:t>.12.2015 ел 1</w:t>
      </w:r>
      <w:r w:rsidR="003655E8">
        <w:rPr>
          <w:rFonts w:ascii="Times New Roman" w:hAnsi="Times New Roman"/>
          <w:sz w:val="24"/>
          <w:szCs w:val="24"/>
          <w:lang w:val="tt-RU"/>
        </w:rPr>
        <w:t>5</w:t>
      </w:r>
      <w:r w:rsidRPr="00B75EB2">
        <w:rPr>
          <w:rFonts w:ascii="Times New Roman" w:hAnsi="Times New Roman"/>
          <w:sz w:val="24"/>
          <w:szCs w:val="24"/>
          <w:lang w:val="tt-RU"/>
        </w:rPr>
        <w:t xml:space="preserve">нче номерлы «Муниципаль хезмәтләр күрсәтүнең административ регламентларын раслау турында» карарына (06.05.2020елның </w:t>
      </w:r>
      <w:r w:rsidR="003655E8">
        <w:rPr>
          <w:rFonts w:ascii="Times New Roman" w:hAnsi="Times New Roman"/>
          <w:sz w:val="24"/>
          <w:szCs w:val="24"/>
          <w:lang w:val="tt-RU"/>
        </w:rPr>
        <w:t>7</w:t>
      </w:r>
      <w:r w:rsidRPr="00B75EB2">
        <w:rPr>
          <w:rFonts w:ascii="Times New Roman" w:hAnsi="Times New Roman"/>
          <w:sz w:val="24"/>
          <w:szCs w:val="24"/>
          <w:lang w:val="tt-RU"/>
        </w:rPr>
        <w:t xml:space="preserve"> номерлы, 28.10.2020елның 1</w:t>
      </w:r>
      <w:r w:rsidR="003655E8">
        <w:rPr>
          <w:rFonts w:ascii="Times New Roman" w:hAnsi="Times New Roman"/>
          <w:sz w:val="24"/>
          <w:szCs w:val="24"/>
          <w:lang w:val="tt-RU"/>
        </w:rPr>
        <w:t>2</w:t>
      </w:r>
      <w:r w:rsidRPr="00B75EB2">
        <w:rPr>
          <w:rFonts w:ascii="Times New Roman" w:hAnsi="Times New Roman"/>
          <w:sz w:val="24"/>
          <w:szCs w:val="24"/>
          <w:lang w:val="tt-RU"/>
        </w:rPr>
        <w:t xml:space="preserve"> номерлы карарлары  редакциясендә) түбәндәге үзгәрешләрне кертергә:</w:t>
      </w:r>
    </w:p>
    <w:p w:rsidR="00B75EB2" w:rsidRPr="00B75EB2" w:rsidRDefault="00B75EB2" w:rsidP="00B75EB2">
      <w:pPr>
        <w:pStyle w:val="ab"/>
        <w:ind w:firstLine="284"/>
        <w:jc w:val="both"/>
        <w:rPr>
          <w:rFonts w:ascii="Times New Roman" w:hAnsi="Times New Roman"/>
          <w:sz w:val="24"/>
          <w:szCs w:val="24"/>
          <w:lang w:val="tt-RU"/>
        </w:rPr>
      </w:pPr>
      <w:r w:rsidRPr="00B75EB2">
        <w:rPr>
          <w:rFonts w:ascii="Times New Roman" w:hAnsi="Times New Roman"/>
          <w:sz w:val="24"/>
          <w:szCs w:val="24"/>
          <w:lang w:val="tt-RU"/>
        </w:rPr>
        <w:t>1) Агач һәм куаклар кисүгә, кронировкалауга яки утыртуга рөхсәт бирү буенча муниципаль хезмәт күрсәтүнең Административ регламенты:</w:t>
      </w:r>
    </w:p>
    <w:p w:rsidR="00B75EB2" w:rsidRPr="00B75EB2" w:rsidRDefault="00B75EB2" w:rsidP="00B75EB2">
      <w:pPr>
        <w:pStyle w:val="ab"/>
        <w:ind w:firstLine="284"/>
        <w:jc w:val="both"/>
        <w:rPr>
          <w:rFonts w:ascii="Times New Roman" w:hAnsi="Times New Roman"/>
          <w:sz w:val="24"/>
          <w:szCs w:val="24"/>
          <w:lang w:val="tt-RU"/>
        </w:rPr>
      </w:pPr>
      <w:r w:rsidRPr="00B75EB2">
        <w:rPr>
          <w:rFonts w:ascii="Times New Roman" w:hAnsi="Times New Roman"/>
          <w:sz w:val="24"/>
          <w:szCs w:val="24"/>
          <w:lang w:val="tt-RU"/>
        </w:rPr>
        <w:t>А) 2.6 пунктны түбәндәге</w:t>
      </w:r>
      <w:r w:rsidR="001A6B7D">
        <w:rPr>
          <w:rFonts w:ascii="Times New Roman" w:hAnsi="Times New Roman"/>
          <w:sz w:val="24"/>
          <w:szCs w:val="24"/>
          <w:lang w:val="tt-RU"/>
        </w:rPr>
        <w:t xml:space="preserve"> эчтәлекле абзац өстәргә:</w:t>
      </w:r>
    </w:p>
    <w:p w:rsidR="00B75EB2" w:rsidRPr="00B75EB2" w:rsidRDefault="00B75EB2" w:rsidP="00B75EB2">
      <w:pPr>
        <w:pStyle w:val="ab"/>
        <w:ind w:firstLine="284"/>
        <w:jc w:val="both"/>
        <w:rPr>
          <w:rFonts w:ascii="Times New Roman" w:hAnsi="Times New Roman"/>
          <w:sz w:val="24"/>
          <w:szCs w:val="24"/>
          <w:lang w:val="tt-RU"/>
        </w:rPr>
      </w:pPr>
      <w:r w:rsidRPr="00B75EB2">
        <w:rPr>
          <w:rFonts w:ascii="Times New Roman" w:hAnsi="Times New Roman"/>
          <w:sz w:val="24"/>
          <w:szCs w:val="24"/>
          <w:lang w:val="tt-RU"/>
        </w:rPr>
        <w:t>«Салымнар, җыемнар, иминият кертемнәре, пенялар, штрафлар, процентлар түләү буенча Россия Федерациясе законнары нигезендә түләнергә тиешле йөкләмәләрнең булуы яки булмавы турында белешмә (авария хәлләренә бәйле эшләрне башкару очрагында бирелми).».</w:t>
      </w:r>
    </w:p>
    <w:p w:rsidR="00B75EB2" w:rsidRPr="00B75EB2" w:rsidRDefault="00B75EB2" w:rsidP="00B75EB2">
      <w:pPr>
        <w:pStyle w:val="ab"/>
        <w:ind w:firstLine="284"/>
        <w:jc w:val="both"/>
        <w:rPr>
          <w:rFonts w:ascii="Times New Roman" w:hAnsi="Times New Roman"/>
          <w:sz w:val="24"/>
          <w:szCs w:val="24"/>
          <w:lang w:val="tt-RU"/>
        </w:rPr>
      </w:pPr>
      <w:r w:rsidRPr="00B75EB2">
        <w:rPr>
          <w:rFonts w:ascii="Times New Roman" w:hAnsi="Times New Roman"/>
          <w:sz w:val="24"/>
          <w:szCs w:val="24"/>
          <w:lang w:val="tt-RU"/>
        </w:rPr>
        <w:t>2.9 пунктының икенче абзацын түбәндәге эчтәлекле 4 пунктча белән тулыландырырга:</w:t>
      </w:r>
    </w:p>
    <w:p w:rsidR="00B75EB2" w:rsidRPr="00B75EB2" w:rsidRDefault="00B75EB2" w:rsidP="00B75EB2">
      <w:pPr>
        <w:pStyle w:val="ab"/>
        <w:ind w:firstLine="284"/>
        <w:jc w:val="both"/>
        <w:rPr>
          <w:rFonts w:ascii="Times New Roman" w:hAnsi="Times New Roman"/>
          <w:sz w:val="24"/>
          <w:szCs w:val="24"/>
          <w:lang w:val="tt-RU"/>
        </w:rPr>
      </w:pPr>
      <w:r w:rsidRPr="00B75EB2">
        <w:rPr>
          <w:rFonts w:ascii="Times New Roman" w:hAnsi="Times New Roman"/>
          <w:sz w:val="24"/>
          <w:szCs w:val="24"/>
          <w:lang w:val="tt-RU"/>
        </w:rPr>
        <w:t>«5) Салымнар, җыемнар, иминият кертемнәре, пенялар, штрафлар, процентлар түләү буенча Россия Федерациясе законнары нигезендә түләнергә тиешле йөкләмәләрнең булуы (авария хәлләренә бәйле эшләрне башкару очрагында бирелми).».</w:t>
      </w:r>
    </w:p>
    <w:p w:rsidR="00B75EB2" w:rsidRPr="00B75EB2" w:rsidRDefault="00B75EB2" w:rsidP="00B75EB2">
      <w:pPr>
        <w:pStyle w:val="ab"/>
        <w:ind w:firstLine="284"/>
        <w:rPr>
          <w:rFonts w:ascii="Times New Roman" w:hAnsi="Times New Roman"/>
          <w:sz w:val="24"/>
          <w:szCs w:val="24"/>
          <w:lang w:val="tt-RU"/>
        </w:rPr>
      </w:pPr>
      <w:r w:rsidRPr="00B75EB2">
        <w:rPr>
          <w:rFonts w:ascii="Times New Roman" w:hAnsi="Times New Roman"/>
          <w:sz w:val="24"/>
          <w:szCs w:val="24"/>
        </w:rPr>
        <w:t xml:space="preserve">2. </w:t>
      </w:r>
      <w:r w:rsidRPr="00B75EB2">
        <w:rPr>
          <w:rFonts w:ascii="Times New Roman" w:hAnsi="Times New Roman"/>
          <w:sz w:val="24"/>
          <w:szCs w:val="24"/>
          <w:lang w:val="tt-RU"/>
        </w:rPr>
        <w:t>Әлеге карарны гамәлдәге законнар нигезендә бастырып чыгарырга.</w:t>
      </w:r>
    </w:p>
    <w:p w:rsidR="00B75EB2" w:rsidRPr="00B75EB2" w:rsidRDefault="00B75EB2" w:rsidP="00B75EB2">
      <w:pPr>
        <w:pStyle w:val="ab"/>
        <w:ind w:firstLine="284"/>
        <w:rPr>
          <w:rFonts w:ascii="Times New Roman" w:hAnsi="Times New Roman"/>
          <w:sz w:val="24"/>
          <w:szCs w:val="24"/>
          <w:lang w:val="tt-RU"/>
        </w:rPr>
      </w:pPr>
      <w:r w:rsidRPr="00B75EB2">
        <w:rPr>
          <w:rFonts w:ascii="Times New Roman" w:hAnsi="Times New Roman"/>
          <w:sz w:val="24"/>
          <w:szCs w:val="24"/>
          <w:lang w:val="tt-RU"/>
        </w:rPr>
        <w:t>3. Әлеге карарның үтәлешен контрольдә тотуны үз өстемдә калдырам.</w:t>
      </w:r>
    </w:p>
    <w:p w:rsidR="00B75EB2" w:rsidRPr="00B75EB2" w:rsidRDefault="00B75EB2" w:rsidP="00B75EB2">
      <w:pPr>
        <w:ind w:right="-2" w:firstLine="567"/>
        <w:jc w:val="both"/>
        <w:rPr>
          <w:rFonts w:ascii="Arial" w:hAnsi="Arial" w:cs="Arial"/>
          <w:lang w:val="tt-RU"/>
        </w:rPr>
      </w:pPr>
    </w:p>
    <w:p w:rsidR="00B75EB2" w:rsidRPr="00B75EB2" w:rsidRDefault="00B75EB2" w:rsidP="00B75EB2">
      <w:pPr>
        <w:ind w:right="-2" w:firstLine="567"/>
        <w:jc w:val="both"/>
        <w:rPr>
          <w:rFonts w:ascii="Arial" w:hAnsi="Arial" w:cs="Arial"/>
          <w:lang w:val="tt-RU"/>
        </w:rPr>
      </w:pPr>
    </w:p>
    <w:p w:rsidR="00B75EB2" w:rsidRPr="00B75EB2" w:rsidRDefault="00B75EB2" w:rsidP="00B75EB2">
      <w:pPr>
        <w:pStyle w:val="ab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Кече Кибәхуҗа</w:t>
      </w:r>
      <w:r w:rsidRPr="00B75EB2">
        <w:rPr>
          <w:rFonts w:ascii="Times New Roman" w:hAnsi="Times New Roman"/>
          <w:sz w:val="24"/>
          <w:szCs w:val="24"/>
          <w:lang w:val="tt-RU"/>
        </w:rPr>
        <w:t xml:space="preserve"> авыл җирлеге</w:t>
      </w:r>
    </w:p>
    <w:p w:rsidR="00B75EB2" w:rsidRPr="00B75EB2" w:rsidRDefault="00B75EB2" w:rsidP="00B75EB2">
      <w:pPr>
        <w:pStyle w:val="ab"/>
        <w:rPr>
          <w:rFonts w:ascii="Times New Roman" w:hAnsi="Times New Roman"/>
          <w:sz w:val="24"/>
          <w:szCs w:val="24"/>
          <w:lang w:val="tt-RU"/>
        </w:rPr>
      </w:pPr>
      <w:r w:rsidRPr="00B75EB2">
        <w:rPr>
          <w:rFonts w:ascii="Times New Roman" w:hAnsi="Times New Roman"/>
          <w:sz w:val="24"/>
          <w:szCs w:val="24"/>
          <w:lang w:val="tt-RU"/>
        </w:rPr>
        <w:t>Башкарма комитеты</w:t>
      </w:r>
    </w:p>
    <w:p w:rsidR="00B75EB2" w:rsidRPr="00B75EB2" w:rsidRDefault="001A6B7D" w:rsidP="00B75EB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җитәк</w:t>
      </w:r>
      <w:bookmarkStart w:id="0" w:name="_GoBack"/>
      <w:bookmarkEnd w:id="0"/>
      <w:r w:rsidR="00B75EB2" w:rsidRPr="00B75EB2">
        <w:rPr>
          <w:rFonts w:ascii="Times New Roman" w:hAnsi="Times New Roman"/>
          <w:sz w:val="24"/>
          <w:szCs w:val="24"/>
          <w:lang w:val="tt-RU"/>
        </w:rPr>
        <w:t xml:space="preserve">чесе </w:t>
      </w:r>
      <w:r w:rsidR="00B75EB2" w:rsidRPr="00B75EB2">
        <w:rPr>
          <w:rFonts w:ascii="Times New Roman" w:hAnsi="Times New Roman"/>
          <w:sz w:val="24"/>
          <w:szCs w:val="24"/>
        </w:rPr>
        <w:tab/>
      </w:r>
      <w:r w:rsidR="00B75EB2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                                        </w:t>
      </w:r>
      <w:r w:rsidR="00B75EB2" w:rsidRPr="00B75EB2">
        <w:rPr>
          <w:rFonts w:ascii="Times New Roman" w:hAnsi="Times New Roman"/>
          <w:sz w:val="24"/>
          <w:szCs w:val="24"/>
          <w:lang w:val="tt-RU"/>
        </w:rPr>
        <w:t>И.Г.За</w:t>
      </w:r>
      <w:r w:rsidR="00B75EB2">
        <w:rPr>
          <w:rFonts w:ascii="Times New Roman" w:hAnsi="Times New Roman"/>
          <w:sz w:val="24"/>
          <w:szCs w:val="24"/>
          <w:lang w:val="tt-RU"/>
        </w:rPr>
        <w:t>һ</w:t>
      </w:r>
      <w:r w:rsidR="00B75EB2" w:rsidRPr="00B75EB2">
        <w:rPr>
          <w:rFonts w:ascii="Times New Roman" w:hAnsi="Times New Roman"/>
          <w:sz w:val="24"/>
          <w:szCs w:val="24"/>
          <w:lang w:val="tt-RU"/>
        </w:rPr>
        <w:t xml:space="preserve">идуллин                                                                            </w:t>
      </w:r>
      <w:r w:rsidR="00B75EB2" w:rsidRPr="00B75EB2">
        <w:rPr>
          <w:rFonts w:ascii="Times New Roman" w:hAnsi="Times New Roman"/>
          <w:sz w:val="24"/>
          <w:szCs w:val="24"/>
        </w:rPr>
        <w:tab/>
      </w:r>
      <w:r w:rsidR="00B75EB2" w:rsidRPr="00B75EB2">
        <w:rPr>
          <w:rFonts w:ascii="Times New Roman" w:hAnsi="Times New Roman"/>
          <w:sz w:val="24"/>
          <w:szCs w:val="24"/>
        </w:rPr>
        <w:tab/>
      </w:r>
      <w:r w:rsidR="00B75EB2" w:rsidRPr="00B75EB2">
        <w:rPr>
          <w:rFonts w:ascii="Times New Roman" w:hAnsi="Times New Roman"/>
          <w:sz w:val="24"/>
          <w:szCs w:val="24"/>
        </w:rPr>
        <w:tab/>
      </w:r>
      <w:r w:rsidR="00B75EB2" w:rsidRPr="00B75EB2">
        <w:rPr>
          <w:rFonts w:ascii="Times New Roman" w:hAnsi="Times New Roman"/>
          <w:sz w:val="24"/>
          <w:szCs w:val="24"/>
        </w:rPr>
        <w:tab/>
      </w:r>
      <w:r w:rsidR="00B75EB2" w:rsidRPr="00B75EB2">
        <w:rPr>
          <w:rFonts w:ascii="Times New Roman" w:hAnsi="Times New Roman"/>
          <w:sz w:val="24"/>
          <w:szCs w:val="24"/>
        </w:rPr>
        <w:tab/>
      </w:r>
      <w:r w:rsidR="00B75EB2" w:rsidRPr="00B75EB2">
        <w:rPr>
          <w:rFonts w:ascii="Times New Roman" w:hAnsi="Times New Roman"/>
          <w:sz w:val="24"/>
          <w:szCs w:val="24"/>
        </w:rPr>
        <w:tab/>
      </w:r>
    </w:p>
    <w:p w:rsidR="00B75EB2" w:rsidRPr="004B7D15" w:rsidRDefault="00B75EB2" w:rsidP="00B75EB2">
      <w:pPr>
        <w:rPr>
          <w:lang w:val="tt-RU"/>
        </w:rPr>
      </w:pPr>
    </w:p>
    <w:p w:rsidR="002D7132" w:rsidRDefault="002D7132" w:rsidP="00BA7B64">
      <w:pPr>
        <w:contextualSpacing/>
        <w:rPr>
          <w:lang w:val="tt-RU"/>
        </w:rPr>
      </w:pPr>
    </w:p>
    <w:sectPr w:rsidR="002D7132" w:rsidSect="00EF291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98" w:rsidRDefault="00344798">
      <w:r>
        <w:separator/>
      </w:r>
    </w:p>
  </w:endnote>
  <w:endnote w:type="continuationSeparator" w:id="0">
    <w:p w:rsidR="00344798" w:rsidRDefault="0034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98" w:rsidRDefault="00344798">
      <w:r>
        <w:separator/>
      </w:r>
    </w:p>
  </w:footnote>
  <w:footnote w:type="continuationSeparator" w:id="0">
    <w:p w:rsidR="00344798" w:rsidRDefault="0034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5EB2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05B3"/>
    <w:multiLevelType w:val="hybridMultilevel"/>
    <w:tmpl w:val="131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91B"/>
    <w:rsid w:val="000040E5"/>
    <w:rsid w:val="00005615"/>
    <w:rsid w:val="00006F44"/>
    <w:rsid w:val="00026703"/>
    <w:rsid w:val="0003192B"/>
    <w:rsid w:val="0003573A"/>
    <w:rsid w:val="0003663F"/>
    <w:rsid w:val="00036885"/>
    <w:rsid w:val="00042FA6"/>
    <w:rsid w:val="00061944"/>
    <w:rsid w:val="00064221"/>
    <w:rsid w:val="00082982"/>
    <w:rsid w:val="000A3B75"/>
    <w:rsid w:val="000A3C50"/>
    <w:rsid w:val="000A3DAC"/>
    <w:rsid w:val="000A4ECD"/>
    <w:rsid w:val="000C0C22"/>
    <w:rsid w:val="000D2F90"/>
    <w:rsid w:val="000E3EDB"/>
    <w:rsid w:val="000E6BE8"/>
    <w:rsid w:val="000E74DC"/>
    <w:rsid w:val="000F00D5"/>
    <w:rsid w:val="000F1BB7"/>
    <w:rsid w:val="000F27CD"/>
    <w:rsid w:val="000F6EA0"/>
    <w:rsid w:val="001020B1"/>
    <w:rsid w:val="001064B3"/>
    <w:rsid w:val="00110E49"/>
    <w:rsid w:val="001127F4"/>
    <w:rsid w:val="0011285A"/>
    <w:rsid w:val="00113653"/>
    <w:rsid w:val="00114D9D"/>
    <w:rsid w:val="001168C9"/>
    <w:rsid w:val="00125278"/>
    <w:rsid w:val="00127DB9"/>
    <w:rsid w:val="00133BBA"/>
    <w:rsid w:val="00134BE9"/>
    <w:rsid w:val="00136EBE"/>
    <w:rsid w:val="001449C9"/>
    <w:rsid w:val="00144DC0"/>
    <w:rsid w:val="001540FD"/>
    <w:rsid w:val="001547A0"/>
    <w:rsid w:val="001621CD"/>
    <w:rsid w:val="00166602"/>
    <w:rsid w:val="00166F2A"/>
    <w:rsid w:val="001724D9"/>
    <w:rsid w:val="00177A4D"/>
    <w:rsid w:val="00182957"/>
    <w:rsid w:val="001A40FD"/>
    <w:rsid w:val="001A5A39"/>
    <w:rsid w:val="001A6B7D"/>
    <w:rsid w:val="001B05F0"/>
    <w:rsid w:val="001B19FF"/>
    <w:rsid w:val="001C008C"/>
    <w:rsid w:val="001D159A"/>
    <w:rsid w:val="001E1F93"/>
    <w:rsid w:val="001E388A"/>
    <w:rsid w:val="001E774F"/>
    <w:rsid w:val="001F5D2E"/>
    <w:rsid w:val="001F64E3"/>
    <w:rsid w:val="0021612E"/>
    <w:rsid w:val="00220E38"/>
    <w:rsid w:val="002215C4"/>
    <w:rsid w:val="00225138"/>
    <w:rsid w:val="002357FE"/>
    <w:rsid w:val="00235B77"/>
    <w:rsid w:val="002366E9"/>
    <w:rsid w:val="00242516"/>
    <w:rsid w:val="00244247"/>
    <w:rsid w:val="002467FD"/>
    <w:rsid w:val="00260436"/>
    <w:rsid w:val="0026576F"/>
    <w:rsid w:val="0027065B"/>
    <w:rsid w:val="00286034"/>
    <w:rsid w:val="00287342"/>
    <w:rsid w:val="00287623"/>
    <w:rsid w:val="00291468"/>
    <w:rsid w:val="002A61BE"/>
    <w:rsid w:val="002B213F"/>
    <w:rsid w:val="002B2745"/>
    <w:rsid w:val="002B4D9C"/>
    <w:rsid w:val="002D4495"/>
    <w:rsid w:val="002D7132"/>
    <w:rsid w:val="002E787C"/>
    <w:rsid w:val="0030298E"/>
    <w:rsid w:val="003152D1"/>
    <w:rsid w:val="00320E6B"/>
    <w:rsid w:val="00321192"/>
    <w:rsid w:val="00321634"/>
    <w:rsid w:val="0032263F"/>
    <w:rsid w:val="00326D94"/>
    <w:rsid w:val="00342B7C"/>
    <w:rsid w:val="0034476B"/>
    <w:rsid w:val="00344798"/>
    <w:rsid w:val="00347FA3"/>
    <w:rsid w:val="00350ABA"/>
    <w:rsid w:val="003606D6"/>
    <w:rsid w:val="00363C0D"/>
    <w:rsid w:val="003655E8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54C61"/>
    <w:rsid w:val="0046596C"/>
    <w:rsid w:val="00466C4C"/>
    <w:rsid w:val="004731F5"/>
    <w:rsid w:val="00476EA1"/>
    <w:rsid w:val="00485180"/>
    <w:rsid w:val="00494F6A"/>
    <w:rsid w:val="004A0276"/>
    <w:rsid w:val="004A67C0"/>
    <w:rsid w:val="004B0D9B"/>
    <w:rsid w:val="004B3F92"/>
    <w:rsid w:val="004C3934"/>
    <w:rsid w:val="004C640A"/>
    <w:rsid w:val="004E4FD3"/>
    <w:rsid w:val="00502B59"/>
    <w:rsid w:val="00511AA1"/>
    <w:rsid w:val="00513153"/>
    <w:rsid w:val="005156E2"/>
    <w:rsid w:val="00515E63"/>
    <w:rsid w:val="00516577"/>
    <w:rsid w:val="00516C36"/>
    <w:rsid w:val="00530014"/>
    <w:rsid w:val="00537745"/>
    <w:rsid w:val="0055174C"/>
    <w:rsid w:val="00555021"/>
    <w:rsid w:val="005559CB"/>
    <w:rsid w:val="00571007"/>
    <w:rsid w:val="00583AAA"/>
    <w:rsid w:val="005864DD"/>
    <w:rsid w:val="00587E74"/>
    <w:rsid w:val="005A3654"/>
    <w:rsid w:val="005A65C3"/>
    <w:rsid w:val="005B504B"/>
    <w:rsid w:val="005C3FDC"/>
    <w:rsid w:val="005D4D62"/>
    <w:rsid w:val="005D59EC"/>
    <w:rsid w:val="005D769F"/>
    <w:rsid w:val="005E4CBE"/>
    <w:rsid w:val="005E58F4"/>
    <w:rsid w:val="00602E4C"/>
    <w:rsid w:val="0062441A"/>
    <w:rsid w:val="00624477"/>
    <w:rsid w:val="00624FCB"/>
    <w:rsid w:val="00625C94"/>
    <w:rsid w:val="00627DE2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84358"/>
    <w:rsid w:val="00694807"/>
    <w:rsid w:val="006B587F"/>
    <w:rsid w:val="006C6CB7"/>
    <w:rsid w:val="006E1FCE"/>
    <w:rsid w:val="006E68C7"/>
    <w:rsid w:val="006F471E"/>
    <w:rsid w:val="007007D5"/>
    <w:rsid w:val="00713379"/>
    <w:rsid w:val="007155CA"/>
    <w:rsid w:val="007231BE"/>
    <w:rsid w:val="00725937"/>
    <w:rsid w:val="007325BC"/>
    <w:rsid w:val="00734C5F"/>
    <w:rsid w:val="00745D19"/>
    <w:rsid w:val="00752ACA"/>
    <w:rsid w:val="00753B33"/>
    <w:rsid w:val="00757C77"/>
    <w:rsid w:val="00770ABF"/>
    <w:rsid w:val="00791777"/>
    <w:rsid w:val="007A3B7B"/>
    <w:rsid w:val="007A4915"/>
    <w:rsid w:val="007B1218"/>
    <w:rsid w:val="007B7867"/>
    <w:rsid w:val="007B7FDD"/>
    <w:rsid w:val="007C607B"/>
    <w:rsid w:val="007D2EE0"/>
    <w:rsid w:val="007D622B"/>
    <w:rsid w:val="007E094E"/>
    <w:rsid w:val="007E0D6D"/>
    <w:rsid w:val="007E12D8"/>
    <w:rsid w:val="007E358A"/>
    <w:rsid w:val="007E5EBA"/>
    <w:rsid w:val="007F26ED"/>
    <w:rsid w:val="00803E85"/>
    <w:rsid w:val="00806A96"/>
    <w:rsid w:val="00811A48"/>
    <w:rsid w:val="00817523"/>
    <w:rsid w:val="00835C09"/>
    <w:rsid w:val="00841AB9"/>
    <w:rsid w:val="00845B2A"/>
    <w:rsid w:val="00846454"/>
    <w:rsid w:val="00846938"/>
    <w:rsid w:val="0086239D"/>
    <w:rsid w:val="008705D0"/>
    <w:rsid w:val="008709B9"/>
    <w:rsid w:val="00880AEE"/>
    <w:rsid w:val="0088328A"/>
    <w:rsid w:val="008941E9"/>
    <w:rsid w:val="008A2DEB"/>
    <w:rsid w:val="008A35FB"/>
    <w:rsid w:val="008B39E0"/>
    <w:rsid w:val="008E3DFE"/>
    <w:rsid w:val="008E3F8B"/>
    <w:rsid w:val="008E58E3"/>
    <w:rsid w:val="008F04EF"/>
    <w:rsid w:val="008F16AB"/>
    <w:rsid w:val="008F2C27"/>
    <w:rsid w:val="009006FC"/>
    <w:rsid w:val="00903EF8"/>
    <w:rsid w:val="00910640"/>
    <w:rsid w:val="00912A55"/>
    <w:rsid w:val="00913546"/>
    <w:rsid w:val="0091697B"/>
    <w:rsid w:val="00943ABC"/>
    <w:rsid w:val="009445C6"/>
    <w:rsid w:val="00953641"/>
    <w:rsid w:val="00957536"/>
    <w:rsid w:val="00965676"/>
    <w:rsid w:val="00975B12"/>
    <w:rsid w:val="00987954"/>
    <w:rsid w:val="009905B8"/>
    <w:rsid w:val="009932A1"/>
    <w:rsid w:val="009A0382"/>
    <w:rsid w:val="009A3A37"/>
    <w:rsid w:val="009B0120"/>
    <w:rsid w:val="009B4C13"/>
    <w:rsid w:val="009B744D"/>
    <w:rsid w:val="009C5545"/>
    <w:rsid w:val="009C5C90"/>
    <w:rsid w:val="009C7A63"/>
    <w:rsid w:val="009D3AA3"/>
    <w:rsid w:val="009D77C6"/>
    <w:rsid w:val="00A051EB"/>
    <w:rsid w:val="00A15F3E"/>
    <w:rsid w:val="00A230F4"/>
    <w:rsid w:val="00A3149D"/>
    <w:rsid w:val="00A34961"/>
    <w:rsid w:val="00A53800"/>
    <w:rsid w:val="00A53C75"/>
    <w:rsid w:val="00A77B7A"/>
    <w:rsid w:val="00A84030"/>
    <w:rsid w:val="00A85CCC"/>
    <w:rsid w:val="00A90AA9"/>
    <w:rsid w:val="00A9272C"/>
    <w:rsid w:val="00A97112"/>
    <w:rsid w:val="00A97A12"/>
    <w:rsid w:val="00AA0205"/>
    <w:rsid w:val="00AC6A13"/>
    <w:rsid w:val="00AC75FE"/>
    <w:rsid w:val="00AD1211"/>
    <w:rsid w:val="00AD5385"/>
    <w:rsid w:val="00AE0072"/>
    <w:rsid w:val="00AE0979"/>
    <w:rsid w:val="00AF2528"/>
    <w:rsid w:val="00AF4742"/>
    <w:rsid w:val="00B049A6"/>
    <w:rsid w:val="00B04D6E"/>
    <w:rsid w:val="00B07443"/>
    <w:rsid w:val="00B13A87"/>
    <w:rsid w:val="00B216C5"/>
    <w:rsid w:val="00B243C5"/>
    <w:rsid w:val="00B322C5"/>
    <w:rsid w:val="00B355F5"/>
    <w:rsid w:val="00B36BC8"/>
    <w:rsid w:val="00B46444"/>
    <w:rsid w:val="00B555D0"/>
    <w:rsid w:val="00B75A21"/>
    <w:rsid w:val="00B75EB2"/>
    <w:rsid w:val="00B92570"/>
    <w:rsid w:val="00B944FF"/>
    <w:rsid w:val="00B97D6D"/>
    <w:rsid w:val="00BA32B2"/>
    <w:rsid w:val="00BA7825"/>
    <w:rsid w:val="00BA7B64"/>
    <w:rsid w:val="00BB1F47"/>
    <w:rsid w:val="00BB6A20"/>
    <w:rsid w:val="00BB7117"/>
    <w:rsid w:val="00BC0974"/>
    <w:rsid w:val="00BD0564"/>
    <w:rsid w:val="00BD675E"/>
    <w:rsid w:val="00BE0D5C"/>
    <w:rsid w:val="00BE1318"/>
    <w:rsid w:val="00BE3C1C"/>
    <w:rsid w:val="00BE40F0"/>
    <w:rsid w:val="00BF1AAC"/>
    <w:rsid w:val="00C056F2"/>
    <w:rsid w:val="00C15860"/>
    <w:rsid w:val="00C15B11"/>
    <w:rsid w:val="00C15F6A"/>
    <w:rsid w:val="00C22037"/>
    <w:rsid w:val="00C222F7"/>
    <w:rsid w:val="00C27C23"/>
    <w:rsid w:val="00C30663"/>
    <w:rsid w:val="00C36602"/>
    <w:rsid w:val="00C416A5"/>
    <w:rsid w:val="00C4453C"/>
    <w:rsid w:val="00C52363"/>
    <w:rsid w:val="00C62248"/>
    <w:rsid w:val="00C624BB"/>
    <w:rsid w:val="00C864DD"/>
    <w:rsid w:val="00C91ADC"/>
    <w:rsid w:val="00CA116F"/>
    <w:rsid w:val="00CA325B"/>
    <w:rsid w:val="00CA3326"/>
    <w:rsid w:val="00CB491C"/>
    <w:rsid w:val="00CB52F2"/>
    <w:rsid w:val="00CB5479"/>
    <w:rsid w:val="00CC03AB"/>
    <w:rsid w:val="00CF5124"/>
    <w:rsid w:val="00D0722E"/>
    <w:rsid w:val="00D074E7"/>
    <w:rsid w:val="00D13E9C"/>
    <w:rsid w:val="00D20E31"/>
    <w:rsid w:val="00D22C04"/>
    <w:rsid w:val="00D316B1"/>
    <w:rsid w:val="00D43479"/>
    <w:rsid w:val="00D47211"/>
    <w:rsid w:val="00D508CF"/>
    <w:rsid w:val="00D575BE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B7E21"/>
    <w:rsid w:val="00DC0ACC"/>
    <w:rsid w:val="00DC5263"/>
    <w:rsid w:val="00DD1852"/>
    <w:rsid w:val="00DD31A3"/>
    <w:rsid w:val="00DE5085"/>
    <w:rsid w:val="00DE5450"/>
    <w:rsid w:val="00DE6798"/>
    <w:rsid w:val="00DF1DD3"/>
    <w:rsid w:val="00E00A3C"/>
    <w:rsid w:val="00E136A1"/>
    <w:rsid w:val="00E238E8"/>
    <w:rsid w:val="00E2578A"/>
    <w:rsid w:val="00E55327"/>
    <w:rsid w:val="00E67656"/>
    <w:rsid w:val="00E7213B"/>
    <w:rsid w:val="00E825C9"/>
    <w:rsid w:val="00E87AB3"/>
    <w:rsid w:val="00EA1DE3"/>
    <w:rsid w:val="00EB498E"/>
    <w:rsid w:val="00EC6FB3"/>
    <w:rsid w:val="00EC76F0"/>
    <w:rsid w:val="00ED38E8"/>
    <w:rsid w:val="00ED546B"/>
    <w:rsid w:val="00EE257B"/>
    <w:rsid w:val="00EE44F9"/>
    <w:rsid w:val="00EF0140"/>
    <w:rsid w:val="00EF291B"/>
    <w:rsid w:val="00EF586B"/>
    <w:rsid w:val="00EF5FF3"/>
    <w:rsid w:val="00EF62BC"/>
    <w:rsid w:val="00F159E4"/>
    <w:rsid w:val="00F27B91"/>
    <w:rsid w:val="00F30D0D"/>
    <w:rsid w:val="00F36524"/>
    <w:rsid w:val="00F54062"/>
    <w:rsid w:val="00F641EF"/>
    <w:rsid w:val="00F67270"/>
    <w:rsid w:val="00F73B1D"/>
    <w:rsid w:val="00F95062"/>
    <w:rsid w:val="00FA0241"/>
    <w:rsid w:val="00FA0DF7"/>
    <w:rsid w:val="00FA343E"/>
    <w:rsid w:val="00FC18A7"/>
    <w:rsid w:val="00FC3D2F"/>
    <w:rsid w:val="00FC65DE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26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263"/>
    <w:rPr>
      <w:b/>
      <w:sz w:val="24"/>
    </w:rPr>
  </w:style>
  <w:style w:type="paragraph" w:styleId="ab">
    <w:name w:val="No Spacing"/>
    <w:uiPriority w:val="1"/>
    <w:qFormat/>
    <w:rsid w:val="00DC5263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136E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36EB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C27C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BA7B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Admin</cp:lastModifiedBy>
  <cp:revision>102</cp:revision>
  <cp:lastPrinted>2019-03-21T12:46:00Z</cp:lastPrinted>
  <dcterms:created xsi:type="dcterms:W3CDTF">2017-09-20T06:04:00Z</dcterms:created>
  <dcterms:modified xsi:type="dcterms:W3CDTF">2021-02-02T06:47:00Z</dcterms:modified>
</cp:coreProperties>
</file>